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75" w:rsidRDefault="004F3D44">
      <w:pPr>
        <w:spacing w:line="276" w:lineRule="auto"/>
        <w:jc w:val="center"/>
        <w:rPr>
          <w:rFonts w:ascii="Times New Roman" w:eastAsia="Arial Unicode MS" w:hAnsi="Times New Roman" w:cs="Times New Roman"/>
          <w:b/>
          <w:sz w:val="36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sz w:val="36"/>
          <w:szCs w:val="24"/>
          <w:lang w:val="ru-RU"/>
        </w:rPr>
        <w:t>Заявка на Конкурс цифрового контента, посвященный миру на Корейском полуострове</w:t>
      </w:r>
    </w:p>
    <w:p w:rsidR="000A3075" w:rsidRDefault="000A3075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A3075" w:rsidRDefault="000A3075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A3075" w:rsidRDefault="004F3D44">
      <w:pPr>
        <w:spacing w:line="276" w:lineRule="auto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Личные данные участника</w:t>
      </w:r>
    </w:p>
    <w:p w:rsidR="000A3075" w:rsidRDefault="000A3075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A3075" w:rsidRDefault="004F3D44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ФИО: ______________________________________________________________</w:t>
      </w:r>
    </w:p>
    <w:p w:rsidR="000A3075" w:rsidRDefault="004F3D44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Наименование вуза:_________________________________________________</w:t>
      </w:r>
    </w:p>
    <w:p w:rsidR="000A3075" w:rsidRDefault="004F3D44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Факультет:__________________________________________________________</w:t>
      </w:r>
    </w:p>
    <w:p w:rsidR="000A3075" w:rsidRDefault="004F3D44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Тел:___________________________E-mail:_______________________________</w:t>
      </w:r>
    </w:p>
    <w:p w:rsidR="000A3075" w:rsidRDefault="000A3075">
      <w:pPr>
        <w:spacing w:line="276" w:lineRule="auto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</w:p>
    <w:p w:rsidR="000A3075" w:rsidRDefault="004F3D44">
      <w:pPr>
        <w:spacing w:line="276" w:lineRule="auto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Личные данные 2-го участника (при соучастии)</w:t>
      </w:r>
    </w:p>
    <w:p w:rsidR="000A3075" w:rsidRDefault="000A3075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A3075" w:rsidRDefault="004F3D44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ФИО: ______________________________________________________________</w:t>
      </w:r>
    </w:p>
    <w:p w:rsidR="000A3075" w:rsidRDefault="004F3D44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На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именование вуза:_________________________________________________</w:t>
      </w:r>
    </w:p>
    <w:p w:rsidR="000A3075" w:rsidRDefault="004F3D44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Факультет:__________________________________________________________</w:t>
      </w:r>
    </w:p>
    <w:p w:rsidR="000A3075" w:rsidRDefault="004F3D44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Тел:___________________________E-mail:_______________________________</w:t>
      </w:r>
    </w:p>
    <w:p w:rsidR="000A3075" w:rsidRDefault="000A3075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A3075" w:rsidRDefault="004F3D44">
      <w:pPr>
        <w:spacing w:line="276" w:lineRule="auto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Информация о видеоролике</w:t>
      </w:r>
    </w:p>
    <w:p w:rsidR="000A3075" w:rsidRDefault="000A3075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A3075" w:rsidRDefault="004F3D44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Название видеоролика: __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____________________________________________________</w:t>
      </w:r>
    </w:p>
    <w:p w:rsidR="000A3075" w:rsidRDefault="004F3D44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Кратко о видеоролике (основная концепция, содержание):_________________________   </w:t>
      </w:r>
    </w:p>
    <w:p w:rsidR="000A3075" w:rsidRDefault="004F3D44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____________</w:t>
      </w:r>
    </w:p>
    <w:p w:rsidR="000A3075" w:rsidRDefault="000A3075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A3075" w:rsidRDefault="004F3D44">
      <w:pPr>
        <w:spacing w:line="276" w:lineRule="auto"/>
        <w:rPr>
          <w:rFonts w:ascii="Times New Roman" w:eastAsia="Arial Unicode MS" w:hAnsi="Times New Roman" w:cs="Times New Roman"/>
          <w:b/>
          <w:color w:val="000000" w:themeColor="text1"/>
          <w:kern w:val="0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color w:val="000000" w:themeColor="text1"/>
          <w:kern w:val="0"/>
          <w:sz w:val="24"/>
          <w:szCs w:val="24"/>
          <w:lang w:val="ru-RU"/>
        </w:rPr>
        <w:t>Примечания</w:t>
      </w:r>
    </w:p>
    <w:p w:rsidR="000A3075" w:rsidRDefault="000A3075">
      <w:pPr>
        <w:spacing w:line="276" w:lineRule="auto"/>
        <w:rPr>
          <w:rFonts w:ascii="Times New Roman" w:eastAsia="Arial Unicode MS" w:hAnsi="Times New Roman" w:cs="Times New Roman"/>
          <w:b/>
          <w:color w:val="000000" w:themeColor="text1"/>
          <w:kern w:val="0"/>
          <w:sz w:val="24"/>
          <w:szCs w:val="24"/>
          <w:lang w:val="ru-RU"/>
        </w:rPr>
      </w:pPr>
    </w:p>
    <w:p w:rsidR="000A3075" w:rsidRDefault="004F3D44">
      <w:pPr>
        <w:pStyle w:val="ab"/>
        <w:numPr>
          <w:ilvl w:val="0"/>
          <w:numId w:val="1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  <w:lang w:val="ru-RU"/>
        </w:rPr>
        <w:t>В случае отсутствия оптимального варианта среди заявок, предложенных участниками конкурса, результат конкурса может быть не определен.</w:t>
      </w:r>
    </w:p>
    <w:p w:rsidR="000A3075" w:rsidRDefault="000A3075">
      <w:pPr>
        <w:spacing w:line="276" w:lineRule="auto"/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  <w:lang w:val="ru-RU"/>
        </w:rPr>
      </w:pPr>
    </w:p>
    <w:p w:rsidR="000A3075" w:rsidRDefault="004F3D44">
      <w:pPr>
        <w:pStyle w:val="ab"/>
        <w:numPr>
          <w:ilvl w:val="0"/>
          <w:numId w:val="1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  <w:lang w:val="ru-RU"/>
        </w:rPr>
        <w:t>Предоставленные видео не подлежат возврату.</w:t>
      </w:r>
    </w:p>
    <w:p w:rsidR="000A3075" w:rsidRDefault="000A3075">
      <w:pPr>
        <w:spacing w:line="276" w:lineRule="auto"/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  <w:lang w:val="ru-RU"/>
        </w:rPr>
      </w:pPr>
    </w:p>
    <w:p w:rsidR="000A3075" w:rsidRDefault="004F3D44">
      <w:pPr>
        <w:pStyle w:val="ab"/>
        <w:numPr>
          <w:ilvl w:val="0"/>
          <w:numId w:val="1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  <w:lang w:val="ru-RU"/>
        </w:rPr>
        <w:t xml:space="preserve">Предоставленные видео могут быть отредактированы </w:t>
      </w:r>
      <w:r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  <w:lang w:val="ru-RU"/>
        </w:rPr>
        <w:t>или дополнены.</w:t>
      </w:r>
    </w:p>
    <w:p w:rsidR="000A3075" w:rsidRDefault="000A3075">
      <w:pPr>
        <w:spacing w:line="276" w:lineRule="auto"/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  <w:lang w:val="ru-RU"/>
        </w:rPr>
      </w:pPr>
    </w:p>
    <w:p w:rsidR="000A3075" w:rsidRDefault="004F3D44">
      <w:pPr>
        <w:pStyle w:val="ab"/>
        <w:numPr>
          <w:ilvl w:val="0"/>
          <w:numId w:val="1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  <w:lang w:val="ru-RU"/>
        </w:rPr>
        <w:t>Все авторские права на видео, в том числе права на использование интеллектуальной собственности, осуществление и защиту неимущественных авторских прав, уступаются Посольству Республики Корея в России.</w:t>
      </w:r>
    </w:p>
    <w:p w:rsidR="000A3075" w:rsidRDefault="000A3075">
      <w:pPr>
        <w:spacing w:line="276" w:lineRule="auto"/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  <w:lang w:val="ru-RU"/>
        </w:rPr>
      </w:pPr>
    </w:p>
    <w:p w:rsidR="000A3075" w:rsidRDefault="004F3D44">
      <w:pPr>
        <w:pStyle w:val="ab"/>
        <w:numPr>
          <w:ilvl w:val="0"/>
          <w:numId w:val="1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  <w:lang w:val="ru-RU"/>
        </w:rPr>
        <w:t>Работы, которые содержат данные, нанос</w:t>
      </w:r>
      <w:r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  <w:lang w:val="ru-RU"/>
        </w:rPr>
        <w:t xml:space="preserve">ящие ущерб репутации правообладателя и автора, несущие характер распространения незаконной </w:t>
      </w:r>
      <w:r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  <w:lang w:val="ru-RU"/>
        </w:rPr>
        <w:lastRenderedPageBreak/>
        <w:t>информации, нарушающие авторские права, а также право на собственное изображение, не могут быть приняты к участию в конкурсе. При выявлении правонарушений вся ответс</w:t>
      </w:r>
      <w:r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  <w:lang w:val="ru-RU"/>
        </w:rPr>
        <w:t>твенность будет лежать на лице, предоставившем данные.</w:t>
      </w:r>
    </w:p>
    <w:p w:rsidR="000A3075" w:rsidRDefault="000A3075">
      <w:pPr>
        <w:spacing w:line="276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-RU"/>
        </w:rPr>
      </w:pPr>
    </w:p>
    <w:p w:rsidR="000A3075" w:rsidRDefault="000A3075">
      <w:pPr>
        <w:spacing w:line="276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-RU"/>
        </w:rPr>
      </w:pPr>
    </w:p>
    <w:p w:rsidR="000A3075" w:rsidRDefault="004F3D44">
      <w:pPr>
        <w:spacing w:line="276" w:lineRule="auto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ru-RU"/>
        </w:rPr>
        <w:t>Согласие</w:t>
      </w:r>
    </w:p>
    <w:p w:rsidR="000A3075" w:rsidRDefault="000A3075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A3075" w:rsidRDefault="004F3D44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Подтверждаю(ем) подачу заявления на участие в «Конкурсе цифрового контента, посвященном миру на Корейском полуострове». Подтверждаю(ем) достоверность всех сведений, указываемых в вышеуказан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ной Заявке. Обязуюсь(емся) соблюдать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 и условия участия в конкурсе, определенные организаторами данного конкурса. </w:t>
      </w:r>
    </w:p>
    <w:p w:rsidR="000A3075" w:rsidRDefault="000A3075">
      <w:pPr>
        <w:spacing w:line="276" w:lineRule="auto"/>
        <w:ind w:firstLine="240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A3075" w:rsidRDefault="004F3D44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При обнаружении правонарушений в предоставленном видеоролике после проведения церемонии награждения обязуюсь(емся) вернуть награду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и призы согласно решению об отмене результатов конкурса.</w:t>
      </w:r>
    </w:p>
    <w:p w:rsidR="000A3075" w:rsidRDefault="000A3075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A3075" w:rsidRDefault="000A3075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A3075" w:rsidRDefault="000A3075">
      <w:pPr>
        <w:spacing w:line="276" w:lineRule="auto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A3075" w:rsidRDefault="004F3D44">
      <w:pPr>
        <w:spacing w:line="276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Дата ________________________</w:t>
      </w:r>
    </w:p>
    <w:p w:rsidR="000A3075" w:rsidRDefault="000A3075">
      <w:pPr>
        <w:spacing w:line="276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A3075" w:rsidRDefault="000A3075">
      <w:pPr>
        <w:spacing w:line="276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A3075" w:rsidRDefault="004F3D44">
      <w:pPr>
        <w:spacing w:line="276" w:lineRule="auto"/>
        <w:jc w:val="left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ab/>
        <w:t xml:space="preserve">                ФИО ______________________________  Подпись ______</w:t>
      </w:r>
    </w:p>
    <w:p w:rsidR="000A3075" w:rsidRDefault="000A3075">
      <w:pPr>
        <w:spacing w:line="276" w:lineRule="auto"/>
        <w:jc w:val="lef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A3075" w:rsidRDefault="00B70C8A">
      <w:pPr>
        <w:spacing w:line="276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 </w:t>
      </w:r>
      <w:r w:rsidR="004F3D44">
        <w:rPr>
          <w:rFonts w:ascii="Times New Roman" w:eastAsia="Arial Unicode MS" w:hAnsi="Times New Roman" w:cs="Times New Roman"/>
          <w:sz w:val="24"/>
          <w:szCs w:val="24"/>
          <w:lang w:val="ru-RU"/>
        </w:rPr>
        <w:t>ФИО (соучастника)______________________________  Подпись ______</w:t>
      </w:r>
    </w:p>
    <w:p w:rsidR="000A3075" w:rsidRDefault="000A3075">
      <w:pPr>
        <w:spacing w:line="276" w:lineRule="auto"/>
        <w:rPr>
          <w:rFonts w:ascii="Arial" w:eastAsia="Arial Unicode MS" w:hAnsi="Arial" w:cs="Arial"/>
          <w:sz w:val="24"/>
          <w:szCs w:val="24"/>
          <w:lang w:val="ru-RU"/>
        </w:rPr>
      </w:pPr>
      <w:bookmarkStart w:id="0" w:name="_GoBack"/>
      <w:bookmarkEnd w:id="0"/>
    </w:p>
    <w:sectPr w:rsidR="000A3075">
      <w:pgSz w:w="11906" w:h="16838"/>
      <w:pgMar w:top="1701" w:right="1440" w:bottom="1440" w:left="1440" w:header="0" w:footer="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44" w:rsidRDefault="004F3D44" w:rsidP="00B70C8A">
      <w:r>
        <w:separator/>
      </w:r>
    </w:p>
  </w:endnote>
  <w:endnote w:type="continuationSeparator" w:id="0">
    <w:p w:rsidR="004F3D44" w:rsidRDefault="004F3D44" w:rsidP="00B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44" w:rsidRDefault="004F3D44" w:rsidP="00B70C8A">
      <w:r>
        <w:separator/>
      </w:r>
    </w:p>
  </w:footnote>
  <w:footnote w:type="continuationSeparator" w:id="0">
    <w:p w:rsidR="004F3D44" w:rsidRDefault="004F3D44" w:rsidP="00B7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71A"/>
    <w:multiLevelType w:val="multilevel"/>
    <w:tmpl w:val="52E8E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3048A0"/>
    <w:multiLevelType w:val="multilevel"/>
    <w:tmpl w:val="ADA88238"/>
    <w:lvl w:ilvl="0">
      <w:start w:val="1"/>
      <w:numFmt w:val="bullet"/>
      <w:lvlText w:val="-"/>
      <w:lvlJc w:val="left"/>
      <w:pPr>
        <w:ind w:left="800" w:hanging="400"/>
      </w:pPr>
      <w:rPr>
        <w:rFonts w:ascii="맑은 고딕" w:hAnsi="맑은 고딕" w:cs="맑은 고딕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75"/>
    <w:rsid w:val="000A3075"/>
    <w:rsid w:val="004F3D44"/>
    <w:rsid w:val="00B70C8A"/>
    <w:rsid w:val="00D3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87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65AE9"/>
    <w:rPr>
      <w:color w:val="0000FF" w:themeColor="hyperlink"/>
      <w:u w:val="single"/>
    </w:rPr>
  </w:style>
  <w:style w:type="character" w:customStyle="1" w:styleId="Char">
    <w:name w:val="머리글 Char"/>
    <w:basedOn w:val="a0"/>
    <w:link w:val="a3"/>
    <w:uiPriority w:val="99"/>
    <w:qFormat/>
    <w:rsid w:val="00B314B4"/>
  </w:style>
  <w:style w:type="character" w:customStyle="1" w:styleId="Char0">
    <w:name w:val="바닥글 Char"/>
    <w:basedOn w:val="a0"/>
    <w:uiPriority w:val="99"/>
    <w:qFormat/>
    <w:rsid w:val="00B314B4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styleId="a3">
    <w:name w:val="header"/>
    <w:basedOn w:val="a"/>
    <w:link w:val="Char"/>
    <w:uiPriority w:val="99"/>
    <w:unhideWhenUsed/>
    <w:rsid w:val="00B314B4"/>
    <w:pPr>
      <w:tabs>
        <w:tab w:val="center" w:pos="4513"/>
        <w:tab w:val="right" w:pos="9026"/>
      </w:tabs>
      <w:snapToGrid w:val="0"/>
    </w:pPr>
  </w:style>
  <w:style w:type="paragraph" w:styleId="aa">
    <w:name w:val="footer"/>
    <w:basedOn w:val="a"/>
    <w:uiPriority w:val="99"/>
    <w:unhideWhenUsed/>
    <w:rsid w:val="00B314B4"/>
    <w:pPr>
      <w:tabs>
        <w:tab w:val="center" w:pos="4513"/>
        <w:tab w:val="right" w:pos="9026"/>
      </w:tabs>
      <w:snapToGrid w:val="0"/>
    </w:pPr>
  </w:style>
  <w:style w:type="paragraph" w:customStyle="1" w:styleId="western">
    <w:name w:val="western"/>
    <w:basedOn w:val="a"/>
    <w:qFormat/>
    <w:rsid w:val="00B71649"/>
    <w:pPr>
      <w:widowControl/>
      <w:spacing w:beforeAutospacing="1" w:after="115"/>
    </w:pPr>
    <w:rPr>
      <w:rFonts w:ascii="Courier New" w:eastAsia="굴림" w:hAnsi="Courier New" w:cs="Courier New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323FCD"/>
    <w:pPr>
      <w:ind w:left="800"/>
    </w:pPr>
  </w:style>
  <w:style w:type="table" w:styleId="ac">
    <w:name w:val="Table Grid"/>
    <w:basedOn w:val="a1"/>
    <w:uiPriority w:val="59"/>
    <w:rsid w:val="002E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65AE9"/>
    <w:rPr>
      <w:color w:val="0000FF" w:themeColor="hyperlink"/>
      <w:u w:val="single"/>
    </w:rPr>
  </w:style>
  <w:style w:type="character" w:customStyle="1" w:styleId="Char">
    <w:name w:val="머리글 Char"/>
    <w:basedOn w:val="a0"/>
    <w:link w:val="a3"/>
    <w:uiPriority w:val="99"/>
    <w:qFormat/>
    <w:rsid w:val="00B314B4"/>
  </w:style>
  <w:style w:type="character" w:customStyle="1" w:styleId="Char0">
    <w:name w:val="바닥글 Char"/>
    <w:basedOn w:val="a0"/>
    <w:uiPriority w:val="99"/>
    <w:qFormat/>
    <w:rsid w:val="00B314B4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styleId="a3">
    <w:name w:val="header"/>
    <w:basedOn w:val="a"/>
    <w:link w:val="Char"/>
    <w:uiPriority w:val="99"/>
    <w:unhideWhenUsed/>
    <w:rsid w:val="00B314B4"/>
    <w:pPr>
      <w:tabs>
        <w:tab w:val="center" w:pos="4513"/>
        <w:tab w:val="right" w:pos="9026"/>
      </w:tabs>
      <w:snapToGrid w:val="0"/>
    </w:pPr>
  </w:style>
  <w:style w:type="paragraph" w:styleId="aa">
    <w:name w:val="footer"/>
    <w:basedOn w:val="a"/>
    <w:uiPriority w:val="99"/>
    <w:unhideWhenUsed/>
    <w:rsid w:val="00B314B4"/>
    <w:pPr>
      <w:tabs>
        <w:tab w:val="center" w:pos="4513"/>
        <w:tab w:val="right" w:pos="9026"/>
      </w:tabs>
      <w:snapToGrid w:val="0"/>
    </w:pPr>
  </w:style>
  <w:style w:type="paragraph" w:customStyle="1" w:styleId="western">
    <w:name w:val="western"/>
    <w:basedOn w:val="a"/>
    <w:qFormat/>
    <w:rsid w:val="00B71649"/>
    <w:pPr>
      <w:widowControl/>
      <w:spacing w:beforeAutospacing="1" w:after="115"/>
    </w:pPr>
    <w:rPr>
      <w:rFonts w:ascii="Courier New" w:eastAsia="굴림" w:hAnsi="Courier New" w:cs="Courier New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323FCD"/>
    <w:pPr>
      <w:ind w:left="800"/>
    </w:pPr>
  </w:style>
  <w:style w:type="table" w:styleId="ac">
    <w:name w:val="Table Grid"/>
    <w:basedOn w:val="a1"/>
    <w:uiPriority w:val="59"/>
    <w:rsid w:val="002E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205D-BA15-4681-B3BF-157BB201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권정민</dc:creator>
  <cp:lastModifiedBy>MOFA</cp:lastModifiedBy>
  <cp:revision>2</cp:revision>
  <cp:lastPrinted>2012-02-29T08:03:00Z</cp:lastPrinted>
  <dcterms:created xsi:type="dcterms:W3CDTF">2020-06-16T12:11:00Z</dcterms:created>
  <dcterms:modified xsi:type="dcterms:W3CDTF">2020-06-16T12:11:00Z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